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C4" w:rsidRPr="00CA302C" w:rsidRDefault="003C00C4" w:rsidP="00CA302C">
      <w:pPr>
        <w:pStyle w:val="3"/>
        <w:keepNext/>
        <w:widowControl/>
        <w:numPr>
          <w:ilvl w:val="2"/>
          <w:numId w:val="1"/>
        </w:numPr>
        <w:tabs>
          <w:tab w:val="clear" w:pos="720"/>
          <w:tab w:val="num" w:pos="0"/>
          <w:tab w:val="left" w:pos="5760"/>
          <w:tab w:val="left" w:pos="58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sub_105"/>
      <w:r w:rsidRPr="00CA302C">
        <w:rPr>
          <w:rFonts w:ascii="Times New Roman" w:hAnsi="Times New Roman" w:cs="Times New Roman"/>
          <w:b/>
          <w:bCs/>
          <w:iCs/>
          <w:sz w:val="28"/>
          <w:szCs w:val="28"/>
        </w:rPr>
        <w:t>СОВЕТ МУНИЦИПАЛЬНОГО ОБРАЗОВАНИЯ</w:t>
      </w:r>
    </w:p>
    <w:p w:rsidR="003C00C4" w:rsidRPr="00CA302C" w:rsidRDefault="003C00C4" w:rsidP="00CA302C">
      <w:pPr>
        <w:pStyle w:val="3"/>
        <w:keepNext/>
        <w:widowControl/>
        <w:numPr>
          <w:ilvl w:val="2"/>
          <w:numId w:val="1"/>
        </w:numPr>
        <w:tabs>
          <w:tab w:val="clear" w:pos="720"/>
          <w:tab w:val="num" w:pos="0"/>
          <w:tab w:val="left" w:pos="5760"/>
          <w:tab w:val="left" w:pos="58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A302C">
        <w:rPr>
          <w:rFonts w:ascii="Times New Roman" w:hAnsi="Times New Roman" w:cs="Times New Roman"/>
          <w:b/>
          <w:bCs/>
          <w:iCs/>
          <w:sz w:val="28"/>
          <w:szCs w:val="28"/>
        </w:rPr>
        <w:t>НОВОПОКРОВСКИЙ РАЙОН</w:t>
      </w:r>
    </w:p>
    <w:p w:rsidR="003C00C4" w:rsidRPr="00E35273" w:rsidRDefault="003C00C4" w:rsidP="00CA302C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 w:rsidRPr="00CA302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35273" w:rsidRPr="00E35273">
        <w:rPr>
          <w:rFonts w:ascii="Times New Roman" w:hAnsi="Times New Roman" w:cs="Times New Roman"/>
          <w:sz w:val="28"/>
          <w:szCs w:val="28"/>
        </w:rPr>
        <w:t>(седьмого созыва)</w:t>
      </w:r>
    </w:p>
    <w:p w:rsidR="003C00C4" w:rsidRPr="00CA302C" w:rsidRDefault="003C00C4" w:rsidP="00CA302C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C00C4" w:rsidRPr="00CA302C" w:rsidRDefault="003C00C4" w:rsidP="00CA302C">
      <w:pPr>
        <w:tabs>
          <w:tab w:val="left" w:pos="5760"/>
        </w:tabs>
        <w:ind w:right="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302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C00C4" w:rsidRPr="00CA302C" w:rsidRDefault="003C00C4" w:rsidP="00CA302C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C00C4" w:rsidRPr="00CA302C" w:rsidRDefault="003C00C4" w:rsidP="00CA302C">
      <w:pPr>
        <w:pStyle w:val="1"/>
        <w:keepNext/>
        <w:widowControl/>
        <w:numPr>
          <w:ilvl w:val="0"/>
          <w:numId w:val="1"/>
        </w:numPr>
        <w:shd w:val="clear" w:color="auto" w:fill="FFFFFF"/>
        <w:tabs>
          <w:tab w:val="clear" w:pos="432"/>
          <w:tab w:val="num" w:pos="0"/>
          <w:tab w:val="left" w:pos="5760"/>
        </w:tabs>
        <w:suppressAutoHyphens/>
        <w:autoSpaceDE/>
        <w:autoSpaceDN/>
        <w:adjustRightInd/>
        <w:spacing w:before="240" w:after="6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CA302C">
        <w:rPr>
          <w:rFonts w:ascii="Times New Roman" w:hAnsi="Times New Roman" w:cs="Times New Roman"/>
          <w:b w:val="0"/>
          <w:sz w:val="28"/>
          <w:szCs w:val="28"/>
        </w:rPr>
        <w:t xml:space="preserve">от   </w:t>
      </w:r>
      <w:r w:rsidR="00DD2549">
        <w:rPr>
          <w:rFonts w:ascii="Times New Roman" w:hAnsi="Times New Roman" w:cs="Times New Roman"/>
          <w:b w:val="0"/>
          <w:sz w:val="28"/>
          <w:szCs w:val="28"/>
        </w:rPr>
        <w:t>______________</w:t>
      </w:r>
      <w:r w:rsidRPr="00CA302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  <w:r w:rsidR="00E3527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  <w:r w:rsidRPr="00CA302C">
        <w:rPr>
          <w:rFonts w:ascii="Times New Roman" w:hAnsi="Times New Roman" w:cs="Times New Roman"/>
          <w:b w:val="0"/>
          <w:sz w:val="28"/>
          <w:szCs w:val="28"/>
        </w:rPr>
        <w:t xml:space="preserve">       № </w:t>
      </w:r>
      <w:r w:rsidR="00DD2549">
        <w:rPr>
          <w:rFonts w:ascii="Times New Roman" w:hAnsi="Times New Roman" w:cs="Times New Roman"/>
          <w:b w:val="0"/>
          <w:sz w:val="28"/>
          <w:szCs w:val="28"/>
        </w:rPr>
        <w:t>_____</w:t>
      </w:r>
    </w:p>
    <w:p w:rsidR="003C00C4" w:rsidRPr="00CA302C" w:rsidRDefault="003C00C4" w:rsidP="00CA302C">
      <w:pPr>
        <w:shd w:val="clear" w:color="auto" w:fill="FFFFFF"/>
        <w:tabs>
          <w:tab w:val="left" w:pos="5760"/>
        </w:tabs>
        <w:ind w:right="4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A302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CA302C">
        <w:rPr>
          <w:rFonts w:ascii="Times New Roman" w:hAnsi="Times New Roman" w:cs="Times New Roman"/>
          <w:sz w:val="28"/>
          <w:szCs w:val="28"/>
        </w:rPr>
        <w:t xml:space="preserve">  Новопокровская</w:t>
      </w:r>
    </w:p>
    <w:p w:rsidR="00C974EC" w:rsidRDefault="00C974EC" w:rsidP="00CA302C">
      <w:pPr>
        <w:rPr>
          <w:rFonts w:ascii="Times New Roman" w:hAnsi="Times New Roman" w:cs="Times New Roman"/>
          <w:sz w:val="28"/>
          <w:szCs w:val="28"/>
        </w:rPr>
      </w:pPr>
    </w:p>
    <w:p w:rsidR="00D952F3" w:rsidRPr="00CA302C" w:rsidRDefault="00D952F3" w:rsidP="00CA302C">
      <w:pPr>
        <w:rPr>
          <w:rFonts w:ascii="Times New Roman" w:hAnsi="Times New Roman" w:cs="Times New Roman"/>
          <w:sz w:val="28"/>
          <w:szCs w:val="28"/>
        </w:rPr>
      </w:pPr>
    </w:p>
    <w:p w:rsidR="003C00C4" w:rsidRPr="00CA302C" w:rsidRDefault="003C00C4" w:rsidP="00CA302C">
      <w:pPr>
        <w:rPr>
          <w:rFonts w:ascii="Times New Roman" w:hAnsi="Times New Roman" w:cs="Times New Roman"/>
          <w:sz w:val="28"/>
          <w:szCs w:val="28"/>
        </w:rPr>
      </w:pPr>
    </w:p>
    <w:p w:rsidR="004C3AE6" w:rsidRPr="00E37FBF" w:rsidRDefault="004C3AE6" w:rsidP="004C3AE6">
      <w:pPr>
        <w:ind w:left="1134" w:right="1635"/>
        <w:jc w:val="center"/>
        <w:outlineLvl w:val="0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E37FBF">
        <w:rPr>
          <w:rFonts w:ascii="Times New Roman" w:hAnsi="Times New Roman" w:cs="Times New Roman"/>
          <w:b/>
          <w:sz w:val="28"/>
          <w:szCs w:val="28"/>
        </w:rPr>
        <w:t>Об</w:t>
      </w:r>
      <w:r w:rsidR="00E352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37FBF">
        <w:rPr>
          <w:rFonts w:ascii="Times New Roman" w:hAnsi="Times New Roman" w:cs="Times New Roman"/>
          <w:b/>
          <w:sz w:val="28"/>
          <w:szCs w:val="28"/>
        </w:rPr>
        <w:t>утверждении Положения</w:t>
      </w:r>
    </w:p>
    <w:p w:rsidR="004C3AE6" w:rsidRPr="00E37FBF" w:rsidRDefault="00E35273" w:rsidP="004C3AE6">
      <w:pPr>
        <w:ind w:left="1134" w:right="1635"/>
        <w:jc w:val="center"/>
        <w:outlineLvl w:val="0"/>
        <w:rPr>
          <w:rFonts w:ascii="Times New Roman" w:hAnsi="Times New Roman" w:cs="Times New Roman"/>
          <w:b/>
          <w:spacing w:val="-1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35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AE6" w:rsidRPr="00E37FBF">
        <w:rPr>
          <w:rFonts w:ascii="Times New Roman" w:hAnsi="Times New Roman" w:cs="Times New Roman"/>
          <w:b/>
          <w:sz w:val="28"/>
          <w:szCs w:val="28"/>
        </w:rPr>
        <w:t>порядке</w:t>
      </w:r>
      <w:r w:rsidRPr="00E35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AE6" w:rsidRPr="00E37FBF">
        <w:rPr>
          <w:rFonts w:ascii="Times New Roman" w:hAnsi="Times New Roman" w:cs="Times New Roman"/>
          <w:b/>
          <w:sz w:val="28"/>
          <w:szCs w:val="28"/>
        </w:rPr>
        <w:t>и</w:t>
      </w:r>
      <w:r w:rsidRPr="00E35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AE6" w:rsidRPr="00E37FBF">
        <w:rPr>
          <w:rFonts w:ascii="Times New Roman" w:hAnsi="Times New Roman" w:cs="Times New Roman"/>
          <w:b/>
          <w:sz w:val="28"/>
          <w:szCs w:val="28"/>
        </w:rPr>
        <w:t>условиях предоставления</w:t>
      </w:r>
    </w:p>
    <w:p w:rsidR="004C3AE6" w:rsidRPr="00E37FBF" w:rsidRDefault="004C3AE6" w:rsidP="004C3AE6">
      <w:pPr>
        <w:ind w:left="1134" w:right="1635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gramStart"/>
      <w:r w:rsidRPr="00E37FBF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(за исключением иных межбюджетных трансфертов, предоставляемых</w:t>
      </w:r>
      <w:proofErr w:type="gramEnd"/>
    </w:p>
    <w:p w:rsidR="00105DC5" w:rsidRPr="00E37FBF" w:rsidRDefault="004C3AE6" w:rsidP="004C3AE6">
      <w:pPr>
        <w:ind w:left="1134" w:right="1635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7FBF">
        <w:rPr>
          <w:rFonts w:ascii="Times New Roman" w:hAnsi="Times New Roman" w:cs="Times New Roman"/>
          <w:b/>
          <w:sz w:val="28"/>
          <w:szCs w:val="28"/>
        </w:rPr>
        <w:t>на осуществление</w:t>
      </w:r>
      <w:r w:rsidR="00E35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7FBF">
        <w:rPr>
          <w:rFonts w:ascii="Times New Roman" w:hAnsi="Times New Roman" w:cs="Times New Roman"/>
          <w:b/>
          <w:sz w:val="28"/>
          <w:szCs w:val="28"/>
        </w:rPr>
        <w:t>части полномочий</w:t>
      </w:r>
      <w:r w:rsidR="00E37FBF" w:rsidRPr="00E37FBF">
        <w:rPr>
          <w:rFonts w:ascii="Times New Roman" w:hAnsi="Times New Roman" w:cs="Times New Roman"/>
          <w:b/>
          <w:sz w:val="28"/>
          <w:szCs w:val="28"/>
        </w:rPr>
        <w:t xml:space="preserve"> по решению вопросов местного значения) из бюджета муниципального</w:t>
      </w:r>
      <w:r w:rsidR="00E37FBF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proofErr w:type="spellStart"/>
      <w:r w:rsidR="00E37FBF">
        <w:rPr>
          <w:rFonts w:ascii="Times New Roman" w:hAnsi="Times New Roman" w:cs="Times New Roman"/>
          <w:b/>
          <w:sz w:val="28"/>
          <w:szCs w:val="28"/>
        </w:rPr>
        <w:t>Новопокровский</w:t>
      </w:r>
      <w:proofErr w:type="spellEnd"/>
      <w:r w:rsidR="00E37FB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35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FBF">
        <w:rPr>
          <w:rFonts w:ascii="Times New Roman" w:hAnsi="Times New Roman" w:cs="Times New Roman"/>
          <w:b/>
          <w:sz w:val="28"/>
          <w:szCs w:val="28"/>
        </w:rPr>
        <w:t>бюджетам сельских</w:t>
      </w:r>
      <w:r w:rsidR="00E37FBF" w:rsidRPr="00E37FBF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E37FBF">
        <w:rPr>
          <w:rFonts w:ascii="Times New Roman" w:hAnsi="Times New Roman" w:cs="Times New Roman"/>
          <w:b/>
          <w:sz w:val="28"/>
          <w:szCs w:val="28"/>
        </w:rPr>
        <w:t>й</w:t>
      </w:r>
      <w:r w:rsidR="00E35273">
        <w:rPr>
          <w:rFonts w:ascii="Times New Roman" w:hAnsi="Times New Roman" w:cs="Times New Roman"/>
          <w:b/>
          <w:sz w:val="28"/>
          <w:szCs w:val="28"/>
        </w:rPr>
        <w:t>,</w:t>
      </w:r>
      <w:r w:rsidR="00041F72">
        <w:rPr>
          <w:rFonts w:ascii="Times New Roman" w:hAnsi="Times New Roman" w:cs="Times New Roman"/>
          <w:b/>
          <w:sz w:val="28"/>
          <w:szCs w:val="28"/>
        </w:rPr>
        <w:t xml:space="preserve"> входящим в состав муниципального образования </w:t>
      </w:r>
      <w:proofErr w:type="spellStart"/>
      <w:r w:rsidR="00041F72">
        <w:rPr>
          <w:rFonts w:ascii="Times New Roman" w:hAnsi="Times New Roman" w:cs="Times New Roman"/>
          <w:b/>
          <w:sz w:val="28"/>
          <w:szCs w:val="28"/>
        </w:rPr>
        <w:t>Новопокровский</w:t>
      </w:r>
      <w:proofErr w:type="spellEnd"/>
      <w:r w:rsidR="00041F7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AC1A55" w:rsidRPr="00CA302C" w:rsidRDefault="00AC1A55" w:rsidP="00CA302C">
      <w:pPr>
        <w:rPr>
          <w:rFonts w:ascii="Times New Roman" w:hAnsi="Times New Roman" w:cs="Times New Roman"/>
          <w:sz w:val="28"/>
          <w:szCs w:val="28"/>
        </w:rPr>
      </w:pPr>
    </w:p>
    <w:p w:rsidR="00C974EC" w:rsidRDefault="00C974EC" w:rsidP="00CA302C">
      <w:pPr>
        <w:rPr>
          <w:rFonts w:ascii="Times New Roman" w:hAnsi="Times New Roman" w:cs="Times New Roman"/>
          <w:sz w:val="28"/>
          <w:szCs w:val="28"/>
        </w:rPr>
      </w:pPr>
    </w:p>
    <w:p w:rsidR="00D952F3" w:rsidRPr="00CA302C" w:rsidRDefault="00D952F3" w:rsidP="00CA302C">
      <w:pPr>
        <w:rPr>
          <w:rFonts w:ascii="Times New Roman" w:hAnsi="Times New Roman" w:cs="Times New Roman"/>
          <w:sz w:val="28"/>
          <w:szCs w:val="28"/>
        </w:rPr>
      </w:pPr>
      <w:bookmarkStart w:id="1" w:name="_GoBack"/>
    </w:p>
    <w:p w:rsidR="00AC1A55" w:rsidRPr="00CA302C" w:rsidRDefault="00AC1A55" w:rsidP="005D2F8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55FF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E01769" w:rsidRPr="00F155FF">
        <w:rPr>
          <w:rFonts w:ascii="Times New Roman" w:hAnsi="Times New Roman" w:cs="Times New Roman"/>
          <w:sz w:val="28"/>
          <w:szCs w:val="28"/>
        </w:rPr>
        <w:t xml:space="preserve">142.4 Бюджетного кодекса Российской Федерации, статьей </w:t>
      </w:r>
      <w:r w:rsidRPr="00F155FF">
        <w:rPr>
          <w:rFonts w:ascii="Times New Roman" w:hAnsi="Times New Roman" w:cs="Times New Roman"/>
          <w:sz w:val="28"/>
          <w:szCs w:val="28"/>
        </w:rPr>
        <w:t xml:space="preserve">11 Закона Краснодарского края </w:t>
      </w:r>
      <w:hyperlink r:id="rId8" w:history="1">
        <w:r w:rsidRPr="00F155FF">
          <w:rPr>
            <w:rStyle w:val="a4"/>
            <w:rFonts w:ascii="Times New Roman" w:hAnsi="Times New Roman"/>
            <w:sz w:val="28"/>
            <w:szCs w:val="28"/>
          </w:rPr>
          <w:t>от 15 июля 2005 года №</w:t>
        </w:r>
        <w:r w:rsidR="00E0407A" w:rsidRPr="00F155FF">
          <w:rPr>
            <w:rStyle w:val="a4"/>
            <w:rFonts w:ascii="Times New Roman" w:hAnsi="Times New Roman"/>
            <w:sz w:val="28"/>
            <w:szCs w:val="28"/>
          </w:rPr>
          <w:t> </w:t>
        </w:r>
        <w:r w:rsidRPr="00F155FF">
          <w:rPr>
            <w:rStyle w:val="a4"/>
            <w:rFonts w:ascii="Times New Roman" w:hAnsi="Times New Roman"/>
            <w:sz w:val="28"/>
            <w:szCs w:val="28"/>
          </w:rPr>
          <w:t>918-</w:t>
        </w:r>
        <w:r w:rsidR="00E01769" w:rsidRPr="00F155FF">
          <w:rPr>
            <w:rStyle w:val="a4"/>
            <w:rFonts w:ascii="Times New Roman" w:hAnsi="Times New Roman"/>
            <w:sz w:val="28"/>
            <w:szCs w:val="28"/>
          </w:rPr>
          <w:t>К</w:t>
        </w:r>
        <w:r w:rsidRPr="00F155FF">
          <w:rPr>
            <w:rStyle w:val="a4"/>
            <w:rFonts w:ascii="Times New Roman" w:hAnsi="Times New Roman"/>
            <w:sz w:val="28"/>
            <w:szCs w:val="28"/>
          </w:rPr>
          <w:t>З</w:t>
        </w:r>
      </w:hyperlink>
      <w:r w:rsidRPr="00F155FF">
        <w:rPr>
          <w:rFonts w:ascii="Times New Roman" w:hAnsi="Times New Roman" w:cs="Times New Roman"/>
          <w:sz w:val="28"/>
          <w:szCs w:val="28"/>
        </w:rPr>
        <w:t xml:space="preserve"> «О межбюджетных отношениях в Краснодарском крае»</w:t>
      </w:r>
      <w:bookmarkEnd w:id="1"/>
      <w:r w:rsidR="0040004F" w:rsidRPr="00F155FF">
        <w:rPr>
          <w:rFonts w:ascii="Times New Roman" w:hAnsi="Times New Roman" w:cs="Times New Roman"/>
          <w:sz w:val="28"/>
          <w:szCs w:val="28"/>
        </w:rPr>
        <w:t xml:space="preserve">, </w:t>
      </w:r>
      <w:r w:rsidR="00067F77" w:rsidRPr="00F155FF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</w:t>
      </w:r>
      <w:proofErr w:type="spellStart"/>
      <w:r w:rsidR="00067F77" w:rsidRPr="00F155FF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067F77" w:rsidRPr="00F155FF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F155FF" w:rsidRPr="00F155FF">
        <w:rPr>
          <w:rFonts w:ascii="Times New Roman" w:hAnsi="Times New Roman" w:cs="Times New Roman"/>
          <w:sz w:val="28"/>
          <w:szCs w:val="28"/>
        </w:rPr>
        <w:t xml:space="preserve">26 июля 2018 года </w:t>
      </w:r>
      <w:r w:rsidR="00E35273">
        <w:rPr>
          <w:rFonts w:ascii="Times New Roman" w:hAnsi="Times New Roman" w:cs="Times New Roman"/>
          <w:sz w:val="28"/>
          <w:szCs w:val="28"/>
        </w:rPr>
        <w:t>№</w:t>
      </w:r>
      <w:r w:rsidR="00F155FF" w:rsidRPr="00F155FF">
        <w:rPr>
          <w:rFonts w:ascii="Times New Roman" w:hAnsi="Times New Roman" w:cs="Times New Roman"/>
          <w:sz w:val="28"/>
          <w:szCs w:val="28"/>
        </w:rPr>
        <w:t> 206 «</w:t>
      </w:r>
      <w:hyperlink r:id="rId9" w:history="1">
        <w:r w:rsidR="00F155FF" w:rsidRPr="00F155FF">
          <w:rPr>
            <w:rFonts w:ascii="Times New Roman" w:hAnsi="Times New Roman" w:cs="Times New Roman"/>
            <w:sz w:val="28"/>
            <w:szCs w:val="28"/>
          </w:rPr>
          <w:t xml:space="preserve">Об утверждении Положения о межбюджетных отношениях в муниципальном образовании </w:t>
        </w:r>
        <w:proofErr w:type="spellStart"/>
        <w:r w:rsidR="00F155FF" w:rsidRPr="00F155FF">
          <w:rPr>
            <w:rFonts w:ascii="Times New Roman" w:hAnsi="Times New Roman" w:cs="Times New Roman"/>
            <w:sz w:val="28"/>
            <w:szCs w:val="28"/>
          </w:rPr>
          <w:t>Новопокровский</w:t>
        </w:r>
        <w:proofErr w:type="spellEnd"/>
        <w:r w:rsidR="00F155FF" w:rsidRPr="00F155FF">
          <w:rPr>
            <w:rFonts w:ascii="Times New Roman" w:hAnsi="Times New Roman" w:cs="Times New Roman"/>
            <w:sz w:val="28"/>
            <w:szCs w:val="28"/>
          </w:rPr>
          <w:t xml:space="preserve"> район</w:t>
        </w:r>
      </w:hyperlink>
      <w:r w:rsidR="00F155FF" w:rsidRPr="00F155FF">
        <w:rPr>
          <w:rFonts w:ascii="Times New Roman" w:hAnsi="Times New Roman" w:cs="Times New Roman"/>
          <w:sz w:val="28"/>
          <w:szCs w:val="28"/>
        </w:rPr>
        <w:t>»</w:t>
      </w:r>
      <w:r w:rsidRPr="00CA302C">
        <w:rPr>
          <w:rFonts w:ascii="Times New Roman" w:hAnsi="Times New Roman" w:cs="Times New Roman"/>
          <w:sz w:val="28"/>
          <w:szCs w:val="28"/>
        </w:rPr>
        <w:t xml:space="preserve">, </w:t>
      </w:r>
      <w:r w:rsidR="00FC15EE" w:rsidRPr="00CA302C">
        <w:rPr>
          <w:rFonts w:ascii="Times New Roman" w:hAnsi="Times New Roman" w:cs="Times New Roman"/>
          <w:spacing w:val="4"/>
          <w:sz w:val="28"/>
          <w:szCs w:val="28"/>
        </w:rPr>
        <w:t xml:space="preserve">Совет муниципального образования </w:t>
      </w:r>
      <w:proofErr w:type="spellStart"/>
      <w:r w:rsidR="00FC15EE" w:rsidRPr="00CA302C">
        <w:rPr>
          <w:rFonts w:ascii="Times New Roman" w:hAnsi="Times New Roman" w:cs="Times New Roman"/>
          <w:spacing w:val="4"/>
          <w:sz w:val="28"/>
          <w:szCs w:val="28"/>
        </w:rPr>
        <w:t>Новопокровский</w:t>
      </w:r>
      <w:proofErr w:type="spellEnd"/>
      <w:r w:rsidR="00FC15EE" w:rsidRPr="00CA302C">
        <w:rPr>
          <w:rFonts w:ascii="Times New Roman" w:hAnsi="Times New Roman" w:cs="Times New Roman"/>
          <w:spacing w:val="4"/>
          <w:sz w:val="28"/>
          <w:szCs w:val="28"/>
        </w:rPr>
        <w:t xml:space="preserve"> район </w:t>
      </w:r>
      <w:proofErr w:type="spellStart"/>
      <w:proofErr w:type="gramStart"/>
      <w:r w:rsidR="00FC15EE" w:rsidRPr="00CA302C">
        <w:rPr>
          <w:rFonts w:ascii="Times New Roman" w:hAnsi="Times New Roman" w:cs="Times New Roman"/>
          <w:spacing w:val="4"/>
          <w:sz w:val="28"/>
          <w:szCs w:val="28"/>
        </w:rPr>
        <w:t>р</w:t>
      </w:r>
      <w:proofErr w:type="spellEnd"/>
      <w:proofErr w:type="gramEnd"/>
      <w:r w:rsidR="00FC15EE" w:rsidRPr="00CA302C">
        <w:rPr>
          <w:rFonts w:ascii="Times New Roman" w:hAnsi="Times New Roman" w:cs="Times New Roman"/>
          <w:spacing w:val="4"/>
          <w:sz w:val="28"/>
          <w:szCs w:val="28"/>
        </w:rPr>
        <w:t xml:space="preserve"> е ш и л:</w:t>
      </w:r>
    </w:p>
    <w:p w:rsidR="009F44A9" w:rsidRPr="00A77E90" w:rsidRDefault="00AC1A55" w:rsidP="005D2F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02C">
        <w:rPr>
          <w:rFonts w:ascii="Times New Roman" w:hAnsi="Times New Roman" w:cs="Times New Roman"/>
          <w:sz w:val="28"/>
          <w:szCs w:val="28"/>
        </w:rPr>
        <w:t>1. </w:t>
      </w:r>
      <w:r w:rsidR="00A77E90" w:rsidRPr="00A77E90">
        <w:rPr>
          <w:rFonts w:ascii="Times New Roman" w:hAnsi="Times New Roman" w:cs="Times New Roman"/>
          <w:sz w:val="28"/>
          <w:szCs w:val="28"/>
        </w:rPr>
        <w:t>Утвердить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3F24A8">
        <w:rPr>
          <w:rFonts w:ascii="Times New Roman" w:hAnsi="Times New Roman" w:cs="Times New Roman"/>
          <w:spacing w:val="-11"/>
          <w:sz w:val="28"/>
          <w:szCs w:val="28"/>
        </w:rPr>
        <w:t xml:space="preserve">Положение о </w:t>
      </w:r>
      <w:r w:rsidR="003F24A8">
        <w:rPr>
          <w:rFonts w:ascii="Times New Roman" w:hAnsi="Times New Roman" w:cs="Times New Roman"/>
          <w:sz w:val="28"/>
          <w:szCs w:val="28"/>
        </w:rPr>
        <w:t>поряд</w:t>
      </w:r>
      <w:r w:rsidR="00A77E90" w:rsidRPr="00A77E90">
        <w:rPr>
          <w:rFonts w:ascii="Times New Roman" w:hAnsi="Times New Roman" w:cs="Times New Roman"/>
          <w:sz w:val="28"/>
          <w:szCs w:val="28"/>
        </w:rPr>
        <w:t>к</w:t>
      </w:r>
      <w:r w:rsidR="003F24A8">
        <w:rPr>
          <w:rFonts w:ascii="Times New Roman" w:hAnsi="Times New Roman" w:cs="Times New Roman"/>
          <w:sz w:val="28"/>
          <w:szCs w:val="28"/>
        </w:rPr>
        <w:t>е и условиях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предоставления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иных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межбюджетных трансфертов (за исключением иных межбюджетных трансфертов, предоставляемых на осуществление части полномочий по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решению вопросов местного значения) бюджетам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сельских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поселений</w:t>
      </w:r>
      <w:r w:rsidR="00E35273">
        <w:rPr>
          <w:rFonts w:ascii="Times New Roman" w:hAnsi="Times New Roman" w:cs="Times New Roman"/>
          <w:sz w:val="28"/>
          <w:szCs w:val="28"/>
        </w:rPr>
        <w:t xml:space="preserve"> </w:t>
      </w:r>
      <w:r w:rsidR="00A77E90" w:rsidRPr="00A77E90">
        <w:rPr>
          <w:rFonts w:ascii="Times New Roman" w:hAnsi="Times New Roman" w:cs="Times New Roman"/>
          <w:sz w:val="28"/>
          <w:szCs w:val="28"/>
        </w:rPr>
        <w:t>входящих в со</w:t>
      </w:r>
      <w:r w:rsidR="00A77E90">
        <w:rPr>
          <w:rFonts w:ascii="Times New Roman" w:hAnsi="Times New Roman" w:cs="Times New Roman"/>
          <w:sz w:val="28"/>
          <w:szCs w:val="28"/>
        </w:rPr>
        <w:t xml:space="preserve">став муниципального образования </w:t>
      </w:r>
      <w:proofErr w:type="spellStart"/>
      <w:r w:rsidR="00A77E90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A77E90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A77E90" w:rsidRPr="00A77E90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16A03" w:rsidRPr="00E007F7" w:rsidRDefault="009F44A9" w:rsidP="005D2F86">
      <w:pPr>
        <w:tabs>
          <w:tab w:val="left" w:pos="720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02C">
        <w:rPr>
          <w:rFonts w:ascii="Times New Roman" w:hAnsi="Times New Roman" w:cs="Times New Roman"/>
          <w:sz w:val="28"/>
          <w:szCs w:val="28"/>
        </w:rPr>
        <w:t xml:space="preserve">2. </w:t>
      </w:r>
      <w:r w:rsidR="004F6468" w:rsidRPr="004F6468">
        <w:rPr>
          <w:rFonts w:ascii="Times New Roman" w:hAnsi="Times New Roman" w:cs="Times New Roman"/>
          <w:sz w:val="28"/>
          <w:szCs w:val="28"/>
        </w:rPr>
        <w:t xml:space="preserve">Отделу информатизации администрации муниципального образования </w:t>
      </w:r>
      <w:proofErr w:type="spellStart"/>
      <w:r w:rsidR="004F6468" w:rsidRPr="004F6468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4F6468" w:rsidRPr="004F6468">
        <w:rPr>
          <w:rFonts w:ascii="Times New Roman" w:hAnsi="Times New Roman" w:cs="Times New Roman"/>
          <w:sz w:val="28"/>
          <w:szCs w:val="28"/>
        </w:rPr>
        <w:t xml:space="preserve"> район (</w:t>
      </w:r>
      <w:proofErr w:type="spellStart"/>
      <w:r w:rsidR="004F6468" w:rsidRPr="004F6468">
        <w:rPr>
          <w:rFonts w:ascii="Times New Roman" w:hAnsi="Times New Roman" w:cs="Times New Roman"/>
          <w:sz w:val="28"/>
          <w:szCs w:val="28"/>
        </w:rPr>
        <w:t>Гагуа</w:t>
      </w:r>
      <w:proofErr w:type="spellEnd"/>
      <w:r w:rsidR="004F6468" w:rsidRPr="004F6468">
        <w:rPr>
          <w:rFonts w:ascii="Times New Roman" w:hAnsi="Times New Roman" w:cs="Times New Roman"/>
          <w:sz w:val="28"/>
          <w:szCs w:val="28"/>
        </w:rPr>
        <w:t xml:space="preserve"> В.Л.) обеспечить размещение (опубликование) настоящего </w:t>
      </w:r>
      <w:r w:rsidR="004F6468">
        <w:rPr>
          <w:rFonts w:ascii="Times New Roman" w:hAnsi="Times New Roman" w:cs="Times New Roman"/>
          <w:sz w:val="28"/>
          <w:szCs w:val="28"/>
        </w:rPr>
        <w:t>решения</w:t>
      </w:r>
      <w:r w:rsidR="004F6468" w:rsidRPr="004F646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</w:t>
      </w:r>
      <w:proofErr w:type="spellStart"/>
      <w:r w:rsidR="004F6468" w:rsidRPr="004F6468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4F6468" w:rsidRPr="004F6468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</w:t>
      </w:r>
      <w:r w:rsidR="004F6468" w:rsidRPr="00E007F7"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hyperlink r:id="rId10" w:history="1">
        <w:r w:rsidR="00E35273" w:rsidRPr="00C60C28">
          <w:rPr>
            <w:rStyle w:val="afffff0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E35273" w:rsidRPr="00C60C28">
          <w:rPr>
            <w:rStyle w:val="afffff0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="00E35273" w:rsidRPr="00C60C28">
          <w:rPr>
            <w:rStyle w:val="afffff0"/>
            <w:rFonts w:ascii="Times New Roman" w:hAnsi="Times New Roman" w:cs="Times New Roman"/>
            <w:sz w:val="28"/>
            <w:szCs w:val="28"/>
            <w:u w:val="none"/>
          </w:rPr>
          <w:t>amonr.ru</w:t>
        </w:r>
        <w:proofErr w:type="spellEnd"/>
      </w:hyperlink>
      <w:r w:rsidR="004F6468" w:rsidRPr="00E007F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9F44A9" w:rsidRPr="00CA302C" w:rsidRDefault="00D952F3" w:rsidP="005D2F86">
      <w:pPr>
        <w:pStyle w:val="affff9"/>
        <w:widowControl w:val="0"/>
        <w:tabs>
          <w:tab w:val="left" w:pos="567"/>
          <w:tab w:val="left" w:pos="1134"/>
        </w:tabs>
        <w:rPr>
          <w:spacing w:val="4"/>
          <w:szCs w:val="28"/>
        </w:rPr>
      </w:pPr>
      <w:r>
        <w:rPr>
          <w:spacing w:val="4"/>
          <w:szCs w:val="28"/>
        </w:rPr>
        <w:t>3</w:t>
      </w:r>
      <w:r w:rsidR="009F44A9" w:rsidRPr="00CA302C">
        <w:rPr>
          <w:spacing w:val="4"/>
          <w:szCs w:val="28"/>
        </w:rPr>
        <w:t xml:space="preserve">. </w:t>
      </w:r>
      <w:proofErr w:type="gramStart"/>
      <w:r w:rsidR="009F44A9" w:rsidRPr="00CA302C">
        <w:rPr>
          <w:szCs w:val="28"/>
        </w:rPr>
        <w:t>Контроль за</w:t>
      </w:r>
      <w:proofErr w:type="gramEnd"/>
      <w:r w:rsidR="009F44A9" w:rsidRPr="00CA302C">
        <w:rPr>
          <w:szCs w:val="28"/>
        </w:rPr>
        <w:t xml:space="preserve"> </w:t>
      </w:r>
      <w:r w:rsidR="00E35273">
        <w:rPr>
          <w:szCs w:val="28"/>
        </w:rPr>
        <w:t>ис</w:t>
      </w:r>
      <w:r w:rsidR="009F44A9" w:rsidRPr="00CA302C">
        <w:rPr>
          <w:szCs w:val="28"/>
        </w:rPr>
        <w:t xml:space="preserve">полнением настоящего решения возложить на </w:t>
      </w:r>
      <w:r w:rsidR="00E35273">
        <w:rPr>
          <w:szCs w:val="28"/>
        </w:rPr>
        <w:t>постоянную</w:t>
      </w:r>
      <w:r w:rsidR="009F44A9" w:rsidRPr="00CA302C">
        <w:rPr>
          <w:szCs w:val="28"/>
        </w:rPr>
        <w:t xml:space="preserve"> комисси</w:t>
      </w:r>
      <w:r w:rsidR="00E35273">
        <w:rPr>
          <w:szCs w:val="28"/>
        </w:rPr>
        <w:t>ю</w:t>
      </w:r>
      <w:r w:rsidR="009F44A9" w:rsidRPr="00CA302C">
        <w:rPr>
          <w:szCs w:val="28"/>
        </w:rPr>
        <w:t xml:space="preserve"> Совета муниципального образования </w:t>
      </w:r>
      <w:proofErr w:type="spellStart"/>
      <w:r w:rsidR="00E35273">
        <w:rPr>
          <w:szCs w:val="28"/>
        </w:rPr>
        <w:t>Новопокр</w:t>
      </w:r>
      <w:r w:rsidR="00812485">
        <w:rPr>
          <w:szCs w:val="28"/>
        </w:rPr>
        <w:t>о</w:t>
      </w:r>
      <w:r w:rsidR="00E35273">
        <w:rPr>
          <w:szCs w:val="28"/>
        </w:rPr>
        <w:t>вский</w:t>
      </w:r>
      <w:proofErr w:type="spellEnd"/>
      <w:r w:rsidR="00E35273">
        <w:rPr>
          <w:szCs w:val="28"/>
        </w:rPr>
        <w:t xml:space="preserve"> </w:t>
      </w:r>
      <w:r w:rsidR="00E35273">
        <w:rPr>
          <w:szCs w:val="28"/>
        </w:rPr>
        <w:lastRenderedPageBreak/>
        <w:t xml:space="preserve">район </w:t>
      </w:r>
      <w:r w:rsidR="009F44A9" w:rsidRPr="00CA302C">
        <w:rPr>
          <w:szCs w:val="28"/>
        </w:rPr>
        <w:t xml:space="preserve">по налогам, бюджету и муниципальному хозяйству </w:t>
      </w:r>
      <w:r w:rsidR="00E35273">
        <w:rPr>
          <w:szCs w:val="28"/>
        </w:rPr>
        <w:t>(Генералов</w:t>
      </w:r>
      <w:r w:rsidR="009F44A9" w:rsidRPr="00CA302C">
        <w:rPr>
          <w:szCs w:val="28"/>
        </w:rPr>
        <w:t xml:space="preserve"> В.П.</w:t>
      </w:r>
      <w:r w:rsidR="00E35273">
        <w:rPr>
          <w:szCs w:val="28"/>
        </w:rPr>
        <w:t>).</w:t>
      </w:r>
    </w:p>
    <w:p w:rsidR="00CC5C23" w:rsidRPr="00CA302C" w:rsidRDefault="00D952F3" w:rsidP="005D2F86">
      <w:pPr>
        <w:pStyle w:val="affff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974EC" w:rsidRPr="00CA302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E35273">
        <w:rPr>
          <w:rFonts w:ascii="Times New Roman" w:hAnsi="Times New Roman" w:cs="Times New Roman"/>
          <w:color w:val="000000"/>
          <w:sz w:val="28"/>
          <w:szCs w:val="28"/>
        </w:rPr>
        <w:t>Настоящее р</w:t>
      </w:r>
      <w:r w:rsidR="00C974EC" w:rsidRPr="00CA302C">
        <w:rPr>
          <w:rFonts w:ascii="Times New Roman" w:hAnsi="Times New Roman" w:cs="Times New Roman"/>
          <w:color w:val="000000"/>
          <w:sz w:val="28"/>
          <w:szCs w:val="28"/>
        </w:rPr>
        <w:t xml:space="preserve">ешение вступает в силу </w:t>
      </w:r>
      <w:r w:rsidR="00C974EC" w:rsidRPr="00CA302C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bookmarkEnd w:id="0"/>
      <w:r w:rsidR="00880DC4" w:rsidRPr="00CA302C">
        <w:rPr>
          <w:rFonts w:ascii="Times New Roman" w:hAnsi="Times New Roman" w:cs="Times New Roman"/>
          <w:sz w:val="28"/>
          <w:szCs w:val="28"/>
        </w:rPr>
        <w:t>.</w:t>
      </w:r>
    </w:p>
    <w:p w:rsidR="00CC5C23" w:rsidRPr="00CA302C" w:rsidRDefault="00CC5C23" w:rsidP="00CA302C">
      <w:pPr>
        <w:pStyle w:val="affff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5C23" w:rsidRPr="00CA302C" w:rsidRDefault="00CC5C23" w:rsidP="00CA302C">
      <w:pPr>
        <w:pStyle w:val="affff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5C23" w:rsidRPr="00CA302C" w:rsidRDefault="00CC5C23" w:rsidP="00CA302C">
      <w:pPr>
        <w:pStyle w:val="affff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5C23" w:rsidRPr="00CA302C" w:rsidRDefault="00CC5C23" w:rsidP="00CA302C">
      <w:pPr>
        <w:pStyle w:val="affff2"/>
        <w:widowControl w:val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A302C">
        <w:rPr>
          <w:rFonts w:ascii="Times New Roman" w:hAnsi="Times New Roman" w:cs="Times New Roman"/>
          <w:spacing w:val="-4"/>
          <w:sz w:val="28"/>
          <w:szCs w:val="28"/>
        </w:rPr>
        <w:t>Глава муниципального образования</w:t>
      </w:r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CA302C">
        <w:rPr>
          <w:rFonts w:ascii="Times New Roman" w:hAnsi="Times New Roman" w:cs="Times New Roman"/>
          <w:spacing w:val="-4"/>
          <w:sz w:val="28"/>
          <w:szCs w:val="28"/>
        </w:rPr>
        <w:t>Новопокровский</w:t>
      </w:r>
      <w:proofErr w:type="spellEnd"/>
      <w:r w:rsidRPr="00CA302C">
        <w:rPr>
          <w:rFonts w:ascii="Times New Roman" w:hAnsi="Times New Roman" w:cs="Times New Roman"/>
          <w:spacing w:val="-4"/>
          <w:sz w:val="28"/>
          <w:szCs w:val="28"/>
        </w:rPr>
        <w:t xml:space="preserve"> район                                                                   </w:t>
      </w:r>
      <w:r w:rsidR="00E35273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CA302C">
        <w:rPr>
          <w:rFonts w:ascii="Times New Roman" w:hAnsi="Times New Roman" w:cs="Times New Roman"/>
          <w:spacing w:val="-4"/>
          <w:sz w:val="28"/>
          <w:szCs w:val="28"/>
        </w:rPr>
        <w:t xml:space="preserve">   А.В. </w:t>
      </w:r>
      <w:proofErr w:type="spellStart"/>
      <w:r w:rsidRPr="00CA302C">
        <w:rPr>
          <w:rFonts w:ascii="Times New Roman" w:hAnsi="Times New Roman" w:cs="Times New Roman"/>
          <w:spacing w:val="-4"/>
          <w:sz w:val="28"/>
          <w:szCs w:val="28"/>
        </w:rPr>
        <w:t>Свитенко</w:t>
      </w:r>
      <w:proofErr w:type="spellEnd"/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CA302C">
        <w:rPr>
          <w:rFonts w:ascii="Times New Roman" w:hAnsi="Times New Roman" w:cs="Times New Roman"/>
          <w:spacing w:val="-4"/>
          <w:sz w:val="28"/>
          <w:szCs w:val="28"/>
        </w:rPr>
        <w:t>Председатель Совета</w:t>
      </w:r>
    </w:p>
    <w:p w:rsidR="00CC5C23" w:rsidRPr="00CA302C" w:rsidRDefault="00CC5C23" w:rsidP="00CA302C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CA302C">
        <w:rPr>
          <w:rFonts w:ascii="Times New Roman" w:hAnsi="Times New Roman" w:cs="Times New Roman"/>
          <w:spacing w:val="-4"/>
          <w:sz w:val="28"/>
          <w:szCs w:val="28"/>
        </w:rPr>
        <w:t>муниципального образования</w:t>
      </w:r>
    </w:p>
    <w:p w:rsidR="00FA3054" w:rsidRPr="00CA302C" w:rsidRDefault="00CC5C23" w:rsidP="00CA302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302C">
        <w:rPr>
          <w:rFonts w:ascii="Times New Roman" w:hAnsi="Times New Roman" w:cs="Times New Roman"/>
          <w:spacing w:val="-4"/>
          <w:sz w:val="28"/>
          <w:szCs w:val="28"/>
        </w:rPr>
        <w:t>Новопокровский</w:t>
      </w:r>
      <w:proofErr w:type="spellEnd"/>
      <w:r w:rsidRPr="00CA302C">
        <w:rPr>
          <w:rFonts w:ascii="Times New Roman" w:hAnsi="Times New Roman" w:cs="Times New Roman"/>
          <w:spacing w:val="-4"/>
          <w:sz w:val="28"/>
          <w:szCs w:val="28"/>
        </w:rPr>
        <w:t xml:space="preserve"> район         </w:t>
      </w:r>
      <w:r w:rsidR="00E35273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</w:t>
      </w:r>
      <w:r w:rsidR="004811AA">
        <w:rPr>
          <w:rFonts w:ascii="Times New Roman" w:hAnsi="Times New Roman" w:cs="Times New Roman"/>
          <w:spacing w:val="-4"/>
          <w:sz w:val="28"/>
          <w:szCs w:val="28"/>
        </w:rPr>
        <w:t xml:space="preserve">      </w:t>
      </w:r>
      <w:r w:rsidR="00E35273">
        <w:rPr>
          <w:rFonts w:ascii="Times New Roman" w:hAnsi="Times New Roman" w:cs="Times New Roman"/>
          <w:spacing w:val="-4"/>
          <w:sz w:val="28"/>
          <w:szCs w:val="28"/>
        </w:rPr>
        <w:t xml:space="preserve">           </w:t>
      </w:r>
      <w:r w:rsidRPr="00CA302C">
        <w:rPr>
          <w:rFonts w:ascii="Times New Roman" w:hAnsi="Times New Roman" w:cs="Times New Roman"/>
          <w:spacing w:val="-4"/>
          <w:sz w:val="28"/>
          <w:szCs w:val="28"/>
        </w:rPr>
        <w:t xml:space="preserve">       </w:t>
      </w:r>
      <w:r w:rsidR="004811AA">
        <w:rPr>
          <w:rFonts w:ascii="Times New Roman" w:hAnsi="Times New Roman" w:cs="Times New Roman"/>
          <w:spacing w:val="-4"/>
          <w:sz w:val="28"/>
          <w:szCs w:val="28"/>
        </w:rPr>
        <w:t xml:space="preserve">     </w:t>
      </w:r>
      <w:r w:rsidRPr="00CA30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952F3">
        <w:rPr>
          <w:rFonts w:ascii="Times New Roman" w:hAnsi="Times New Roman" w:cs="Times New Roman"/>
          <w:spacing w:val="-4"/>
          <w:sz w:val="28"/>
          <w:szCs w:val="28"/>
        </w:rPr>
        <w:t>А.А. Пащенко</w:t>
      </w:r>
    </w:p>
    <w:p w:rsidR="00CC5C23" w:rsidRPr="00CA302C" w:rsidRDefault="00CC5C23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Pr="00CA302C" w:rsidRDefault="00BA3456" w:rsidP="00CA30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3456" w:rsidRPr="00CA302C" w:rsidSect="00041F72">
      <w:headerReference w:type="default" r:id="rId11"/>
      <w:pgSz w:w="11900" w:h="16840"/>
      <w:pgMar w:top="1134" w:right="567" w:bottom="1134" w:left="1701" w:header="340" w:footer="850" w:gutter="0"/>
      <w:cols w:space="2458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C28" w:rsidRDefault="00C60C28">
      <w:r>
        <w:separator/>
      </w:r>
    </w:p>
  </w:endnote>
  <w:endnote w:type="continuationSeparator" w:id="1">
    <w:p w:rsidR="00C60C28" w:rsidRDefault="00C60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C28" w:rsidRDefault="00C60C28">
      <w:r>
        <w:separator/>
      </w:r>
    </w:p>
  </w:footnote>
  <w:footnote w:type="continuationSeparator" w:id="1">
    <w:p w:rsidR="00C60C28" w:rsidRDefault="00C60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C28" w:rsidRPr="00F82EDE" w:rsidRDefault="002A03B5" w:rsidP="00AF35C6">
    <w:pPr>
      <w:pStyle w:val="affff4"/>
      <w:framePr w:wrap="auto" w:vAnchor="text" w:hAnchor="margin" w:xAlign="center" w:y="1"/>
      <w:rPr>
        <w:rStyle w:val="affff6"/>
        <w:rFonts w:ascii="Times New Roman" w:hAnsi="Times New Roman"/>
        <w:sz w:val="28"/>
        <w:szCs w:val="28"/>
      </w:rPr>
    </w:pPr>
    <w:r w:rsidRPr="00F82EDE">
      <w:rPr>
        <w:rStyle w:val="affff6"/>
        <w:rFonts w:ascii="Times New Roman" w:hAnsi="Times New Roman"/>
        <w:sz w:val="28"/>
        <w:szCs w:val="28"/>
      </w:rPr>
      <w:fldChar w:fldCharType="begin"/>
    </w:r>
    <w:r w:rsidR="00C60C28" w:rsidRPr="00F82EDE">
      <w:rPr>
        <w:rStyle w:val="affff6"/>
        <w:rFonts w:ascii="Times New Roman" w:hAnsi="Times New Roman"/>
        <w:sz w:val="28"/>
        <w:szCs w:val="28"/>
      </w:rPr>
      <w:instrText xml:space="preserve">PAGE  </w:instrText>
    </w:r>
    <w:r w:rsidRPr="00F82EDE">
      <w:rPr>
        <w:rStyle w:val="affff6"/>
        <w:rFonts w:ascii="Times New Roman" w:hAnsi="Times New Roman"/>
        <w:sz w:val="28"/>
        <w:szCs w:val="28"/>
      </w:rPr>
      <w:fldChar w:fldCharType="separate"/>
    </w:r>
    <w:r w:rsidR="00812485">
      <w:rPr>
        <w:rStyle w:val="affff6"/>
        <w:rFonts w:ascii="Times New Roman" w:hAnsi="Times New Roman"/>
        <w:noProof/>
        <w:sz w:val="28"/>
        <w:szCs w:val="28"/>
      </w:rPr>
      <w:t>2</w:t>
    </w:r>
    <w:r w:rsidRPr="00F82EDE">
      <w:rPr>
        <w:rStyle w:val="affff6"/>
        <w:rFonts w:ascii="Times New Roman" w:hAnsi="Times New Roman"/>
        <w:sz w:val="28"/>
        <w:szCs w:val="28"/>
      </w:rPr>
      <w:fldChar w:fldCharType="end"/>
    </w:r>
  </w:p>
  <w:p w:rsidR="00C60C28" w:rsidRDefault="00C60C28">
    <w:pPr>
      <w:pStyle w:val="afff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D296F96"/>
    <w:multiLevelType w:val="hybridMultilevel"/>
    <w:tmpl w:val="5CC421E8"/>
    <w:lvl w:ilvl="0" w:tplc="3F18D220">
      <w:start w:val="1"/>
      <w:numFmt w:val="decimal"/>
      <w:lvlText w:val="%1)"/>
      <w:lvlJc w:val="left"/>
      <w:pPr>
        <w:ind w:left="477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C6789B48">
      <w:numFmt w:val="bullet"/>
      <w:lvlText w:val="•"/>
      <w:lvlJc w:val="left"/>
      <w:pPr>
        <w:ind w:left="1446" w:hanging="353"/>
      </w:pPr>
      <w:rPr>
        <w:rFonts w:hint="default"/>
        <w:lang w:val="ru-RU" w:eastAsia="en-US" w:bidi="ar-SA"/>
      </w:rPr>
    </w:lvl>
    <w:lvl w:ilvl="2" w:tplc="A3486D2C">
      <w:numFmt w:val="bullet"/>
      <w:lvlText w:val="•"/>
      <w:lvlJc w:val="left"/>
      <w:pPr>
        <w:ind w:left="2412" w:hanging="353"/>
      </w:pPr>
      <w:rPr>
        <w:rFonts w:hint="default"/>
        <w:lang w:val="ru-RU" w:eastAsia="en-US" w:bidi="ar-SA"/>
      </w:rPr>
    </w:lvl>
    <w:lvl w:ilvl="3" w:tplc="8940DF1C">
      <w:numFmt w:val="bullet"/>
      <w:lvlText w:val="•"/>
      <w:lvlJc w:val="left"/>
      <w:pPr>
        <w:ind w:left="3378" w:hanging="353"/>
      </w:pPr>
      <w:rPr>
        <w:rFonts w:hint="default"/>
        <w:lang w:val="ru-RU" w:eastAsia="en-US" w:bidi="ar-SA"/>
      </w:rPr>
    </w:lvl>
    <w:lvl w:ilvl="4" w:tplc="B6BA8144">
      <w:numFmt w:val="bullet"/>
      <w:lvlText w:val="•"/>
      <w:lvlJc w:val="left"/>
      <w:pPr>
        <w:ind w:left="4344" w:hanging="353"/>
      </w:pPr>
      <w:rPr>
        <w:rFonts w:hint="default"/>
        <w:lang w:val="ru-RU" w:eastAsia="en-US" w:bidi="ar-SA"/>
      </w:rPr>
    </w:lvl>
    <w:lvl w:ilvl="5" w:tplc="837CB622">
      <w:numFmt w:val="bullet"/>
      <w:lvlText w:val="•"/>
      <w:lvlJc w:val="left"/>
      <w:pPr>
        <w:ind w:left="5310" w:hanging="353"/>
      </w:pPr>
      <w:rPr>
        <w:rFonts w:hint="default"/>
        <w:lang w:val="ru-RU" w:eastAsia="en-US" w:bidi="ar-SA"/>
      </w:rPr>
    </w:lvl>
    <w:lvl w:ilvl="6" w:tplc="CD2A594C">
      <w:numFmt w:val="bullet"/>
      <w:lvlText w:val="•"/>
      <w:lvlJc w:val="left"/>
      <w:pPr>
        <w:ind w:left="6276" w:hanging="353"/>
      </w:pPr>
      <w:rPr>
        <w:rFonts w:hint="default"/>
        <w:lang w:val="ru-RU" w:eastAsia="en-US" w:bidi="ar-SA"/>
      </w:rPr>
    </w:lvl>
    <w:lvl w:ilvl="7" w:tplc="4F12F3DC">
      <w:numFmt w:val="bullet"/>
      <w:lvlText w:val="•"/>
      <w:lvlJc w:val="left"/>
      <w:pPr>
        <w:ind w:left="7242" w:hanging="353"/>
      </w:pPr>
      <w:rPr>
        <w:rFonts w:hint="default"/>
        <w:lang w:val="ru-RU" w:eastAsia="en-US" w:bidi="ar-SA"/>
      </w:rPr>
    </w:lvl>
    <w:lvl w:ilvl="8" w:tplc="0130D94C">
      <w:numFmt w:val="bullet"/>
      <w:lvlText w:val="•"/>
      <w:lvlJc w:val="left"/>
      <w:pPr>
        <w:ind w:left="8208" w:hanging="353"/>
      </w:pPr>
      <w:rPr>
        <w:rFonts w:hint="default"/>
        <w:lang w:val="ru-RU" w:eastAsia="en-US" w:bidi="ar-SA"/>
      </w:rPr>
    </w:lvl>
  </w:abstractNum>
  <w:abstractNum w:abstractNumId="3">
    <w:nsid w:val="1EBB2F09"/>
    <w:multiLevelType w:val="multilevel"/>
    <w:tmpl w:val="D18A32C6"/>
    <w:lvl w:ilvl="0">
      <w:start w:val="4"/>
      <w:numFmt w:val="decimal"/>
      <w:lvlText w:val="%1"/>
      <w:lvlJc w:val="left"/>
      <w:pPr>
        <w:ind w:left="477" w:hanging="6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6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2" w:hanging="6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8" w:hanging="6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4" w:hanging="6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0" w:hanging="6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6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2" w:hanging="6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619"/>
      </w:pPr>
      <w:rPr>
        <w:rFonts w:hint="default"/>
        <w:lang w:val="ru-RU" w:eastAsia="en-US" w:bidi="ar-SA"/>
      </w:rPr>
    </w:lvl>
  </w:abstractNum>
  <w:abstractNum w:abstractNumId="4">
    <w:nsid w:val="278D0BC6"/>
    <w:multiLevelType w:val="hybridMultilevel"/>
    <w:tmpl w:val="4FE8D7AE"/>
    <w:lvl w:ilvl="0" w:tplc="808296C4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B2587C"/>
    <w:multiLevelType w:val="hybridMultilevel"/>
    <w:tmpl w:val="C2EEABAA"/>
    <w:lvl w:ilvl="0" w:tplc="47643498">
      <w:start w:val="1"/>
      <w:numFmt w:val="decimal"/>
      <w:lvlText w:val="%1)"/>
      <w:lvlJc w:val="left"/>
      <w:pPr>
        <w:ind w:left="132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F1E68FF4">
      <w:numFmt w:val="bullet"/>
      <w:lvlText w:val="•"/>
      <w:lvlJc w:val="left"/>
      <w:pPr>
        <w:ind w:left="2202" w:hanging="305"/>
      </w:pPr>
      <w:rPr>
        <w:rFonts w:hint="default"/>
        <w:lang w:val="ru-RU" w:eastAsia="en-US" w:bidi="ar-SA"/>
      </w:rPr>
    </w:lvl>
    <w:lvl w:ilvl="2" w:tplc="23C23436">
      <w:numFmt w:val="bullet"/>
      <w:lvlText w:val="•"/>
      <w:lvlJc w:val="left"/>
      <w:pPr>
        <w:ind w:left="3084" w:hanging="305"/>
      </w:pPr>
      <w:rPr>
        <w:rFonts w:hint="default"/>
        <w:lang w:val="ru-RU" w:eastAsia="en-US" w:bidi="ar-SA"/>
      </w:rPr>
    </w:lvl>
    <w:lvl w:ilvl="3" w:tplc="654C9B08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4" w:tplc="2DC2BED0">
      <w:numFmt w:val="bullet"/>
      <w:lvlText w:val="•"/>
      <w:lvlJc w:val="left"/>
      <w:pPr>
        <w:ind w:left="4848" w:hanging="305"/>
      </w:pPr>
      <w:rPr>
        <w:rFonts w:hint="default"/>
        <w:lang w:val="ru-RU" w:eastAsia="en-US" w:bidi="ar-SA"/>
      </w:rPr>
    </w:lvl>
    <w:lvl w:ilvl="5" w:tplc="C7D82498">
      <w:numFmt w:val="bullet"/>
      <w:lvlText w:val="•"/>
      <w:lvlJc w:val="left"/>
      <w:pPr>
        <w:ind w:left="5730" w:hanging="305"/>
      </w:pPr>
      <w:rPr>
        <w:rFonts w:hint="default"/>
        <w:lang w:val="ru-RU" w:eastAsia="en-US" w:bidi="ar-SA"/>
      </w:rPr>
    </w:lvl>
    <w:lvl w:ilvl="6" w:tplc="3DF407EC">
      <w:numFmt w:val="bullet"/>
      <w:lvlText w:val="•"/>
      <w:lvlJc w:val="left"/>
      <w:pPr>
        <w:ind w:left="6612" w:hanging="305"/>
      </w:pPr>
      <w:rPr>
        <w:rFonts w:hint="default"/>
        <w:lang w:val="ru-RU" w:eastAsia="en-US" w:bidi="ar-SA"/>
      </w:rPr>
    </w:lvl>
    <w:lvl w:ilvl="7" w:tplc="41F23CCC">
      <w:numFmt w:val="bullet"/>
      <w:lvlText w:val="•"/>
      <w:lvlJc w:val="left"/>
      <w:pPr>
        <w:ind w:left="7494" w:hanging="305"/>
      </w:pPr>
      <w:rPr>
        <w:rFonts w:hint="default"/>
        <w:lang w:val="ru-RU" w:eastAsia="en-US" w:bidi="ar-SA"/>
      </w:rPr>
    </w:lvl>
    <w:lvl w:ilvl="8" w:tplc="D87A6C78">
      <w:numFmt w:val="bullet"/>
      <w:lvlText w:val="•"/>
      <w:lvlJc w:val="left"/>
      <w:pPr>
        <w:ind w:left="8376" w:hanging="305"/>
      </w:pPr>
      <w:rPr>
        <w:rFonts w:hint="default"/>
        <w:lang w:val="ru-RU" w:eastAsia="en-US" w:bidi="ar-SA"/>
      </w:rPr>
    </w:lvl>
  </w:abstractNum>
  <w:abstractNum w:abstractNumId="6">
    <w:nsid w:val="52177328"/>
    <w:multiLevelType w:val="multilevel"/>
    <w:tmpl w:val="127C9866"/>
    <w:lvl w:ilvl="0">
      <w:start w:val="3"/>
      <w:numFmt w:val="decimal"/>
      <w:lvlText w:val="%1"/>
      <w:lvlJc w:val="left"/>
      <w:pPr>
        <w:ind w:left="1621" w:hanging="6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1" w:hanging="6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24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76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2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6" w:hanging="602"/>
      </w:pPr>
      <w:rPr>
        <w:rFonts w:hint="default"/>
        <w:lang w:val="ru-RU" w:eastAsia="en-US" w:bidi="ar-SA"/>
      </w:rPr>
    </w:lvl>
  </w:abstractNum>
  <w:abstractNum w:abstractNumId="7">
    <w:nsid w:val="6E8B253B"/>
    <w:multiLevelType w:val="hybridMultilevel"/>
    <w:tmpl w:val="17F8FF6A"/>
    <w:lvl w:ilvl="0" w:tplc="2B84DCAC">
      <w:start w:val="1"/>
      <w:numFmt w:val="decimal"/>
      <w:lvlText w:val="%1."/>
      <w:lvlJc w:val="left"/>
      <w:pPr>
        <w:ind w:left="47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4A68CB38">
      <w:start w:val="1"/>
      <w:numFmt w:val="decimal"/>
      <w:lvlText w:val="%2."/>
      <w:lvlJc w:val="left"/>
      <w:pPr>
        <w:ind w:left="4540" w:hanging="27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2" w:tplc="B0F06C7A">
      <w:numFmt w:val="bullet"/>
      <w:lvlText w:val="•"/>
      <w:lvlJc w:val="left"/>
      <w:pPr>
        <w:ind w:left="5162" w:hanging="278"/>
      </w:pPr>
      <w:rPr>
        <w:rFonts w:hint="default"/>
        <w:lang w:val="ru-RU" w:eastAsia="en-US" w:bidi="ar-SA"/>
      </w:rPr>
    </w:lvl>
    <w:lvl w:ilvl="3" w:tplc="E3746F3A">
      <w:numFmt w:val="bullet"/>
      <w:lvlText w:val="•"/>
      <w:lvlJc w:val="left"/>
      <w:pPr>
        <w:ind w:left="5784" w:hanging="278"/>
      </w:pPr>
      <w:rPr>
        <w:rFonts w:hint="default"/>
        <w:lang w:val="ru-RU" w:eastAsia="en-US" w:bidi="ar-SA"/>
      </w:rPr>
    </w:lvl>
    <w:lvl w:ilvl="4" w:tplc="A5A8D028">
      <w:numFmt w:val="bullet"/>
      <w:lvlText w:val="•"/>
      <w:lvlJc w:val="left"/>
      <w:pPr>
        <w:ind w:left="6406" w:hanging="278"/>
      </w:pPr>
      <w:rPr>
        <w:rFonts w:hint="default"/>
        <w:lang w:val="ru-RU" w:eastAsia="en-US" w:bidi="ar-SA"/>
      </w:rPr>
    </w:lvl>
    <w:lvl w:ilvl="5" w:tplc="176E42BC">
      <w:numFmt w:val="bullet"/>
      <w:lvlText w:val="•"/>
      <w:lvlJc w:val="left"/>
      <w:pPr>
        <w:ind w:left="7028" w:hanging="278"/>
      </w:pPr>
      <w:rPr>
        <w:rFonts w:hint="default"/>
        <w:lang w:val="ru-RU" w:eastAsia="en-US" w:bidi="ar-SA"/>
      </w:rPr>
    </w:lvl>
    <w:lvl w:ilvl="6" w:tplc="8722A176">
      <w:numFmt w:val="bullet"/>
      <w:lvlText w:val="•"/>
      <w:lvlJc w:val="left"/>
      <w:pPr>
        <w:ind w:left="7651" w:hanging="278"/>
      </w:pPr>
      <w:rPr>
        <w:rFonts w:hint="default"/>
        <w:lang w:val="ru-RU" w:eastAsia="en-US" w:bidi="ar-SA"/>
      </w:rPr>
    </w:lvl>
    <w:lvl w:ilvl="7" w:tplc="9F3A1294">
      <w:numFmt w:val="bullet"/>
      <w:lvlText w:val="•"/>
      <w:lvlJc w:val="left"/>
      <w:pPr>
        <w:ind w:left="8273" w:hanging="278"/>
      </w:pPr>
      <w:rPr>
        <w:rFonts w:hint="default"/>
        <w:lang w:val="ru-RU" w:eastAsia="en-US" w:bidi="ar-SA"/>
      </w:rPr>
    </w:lvl>
    <w:lvl w:ilvl="8" w:tplc="1310CBC4">
      <w:numFmt w:val="bullet"/>
      <w:lvlText w:val="•"/>
      <w:lvlJc w:val="left"/>
      <w:pPr>
        <w:ind w:left="8895" w:hanging="27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A101E5"/>
    <w:rsid w:val="000118A1"/>
    <w:rsid w:val="00041F72"/>
    <w:rsid w:val="000538D8"/>
    <w:rsid w:val="00067F77"/>
    <w:rsid w:val="000715DF"/>
    <w:rsid w:val="00090AE1"/>
    <w:rsid w:val="00091BF5"/>
    <w:rsid w:val="000B13D1"/>
    <w:rsid w:val="000C5977"/>
    <w:rsid w:val="000D466A"/>
    <w:rsid w:val="000D7BB9"/>
    <w:rsid w:val="00105DC5"/>
    <w:rsid w:val="0010609D"/>
    <w:rsid w:val="00150011"/>
    <w:rsid w:val="001A1C22"/>
    <w:rsid w:val="001A26F2"/>
    <w:rsid w:val="001A40D2"/>
    <w:rsid w:val="001B0B03"/>
    <w:rsid w:val="001C176F"/>
    <w:rsid w:val="001C5C2C"/>
    <w:rsid w:val="001E270C"/>
    <w:rsid w:val="001F5C95"/>
    <w:rsid w:val="001F6F72"/>
    <w:rsid w:val="00203C93"/>
    <w:rsid w:val="00215863"/>
    <w:rsid w:val="0024405D"/>
    <w:rsid w:val="00250421"/>
    <w:rsid w:val="00255465"/>
    <w:rsid w:val="002A03B5"/>
    <w:rsid w:val="002A3BE0"/>
    <w:rsid w:val="002D191B"/>
    <w:rsid w:val="002D5F10"/>
    <w:rsid w:val="00321EA2"/>
    <w:rsid w:val="00345AA9"/>
    <w:rsid w:val="00364F83"/>
    <w:rsid w:val="003C00C4"/>
    <w:rsid w:val="003E75AF"/>
    <w:rsid w:val="003F24A8"/>
    <w:rsid w:val="0040004F"/>
    <w:rsid w:val="004811AA"/>
    <w:rsid w:val="004A3AE4"/>
    <w:rsid w:val="004C3AE6"/>
    <w:rsid w:val="004E2378"/>
    <w:rsid w:val="004F6468"/>
    <w:rsid w:val="00515532"/>
    <w:rsid w:val="00516A03"/>
    <w:rsid w:val="0052078A"/>
    <w:rsid w:val="00542CEB"/>
    <w:rsid w:val="00580DD0"/>
    <w:rsid w:val="005D2F86"/>
    <w:rsid w:val="005F2B82"/>
    <w:rsid w:val="00614F5B"/>
    <w:rsid w:val="00647C1E"/>
    <w:rsid w:val="006B1A6B"/>
    <w:rsid w:val="00715A1A"/>
    <w:rsid w:val="007164A1"/>
    <w:rsid w:val="00772851"/>
    <w:rsid w:val="007917C7"/>
    <w:rsid w:val="007C31B3"/>
    <w:rsid w:val="00812485"/>
    <w:rsid w:val="00852F2D"/>
    <w:rsid w:val="00880DC4"/>
    <w:rsid w:val="008C424C"/>
    <w:rsid w:val="008D1EFA"/>
    <w:rsid w:val="009118E4"/>
    <w:rsid w:val="00914338"/>
    <w:rsid w:val="00947DDD"/>
    <w:rsid w:val="009F1D04"/>
    <w:rsid w:val="009F34FF"/>
    <w:rsid w:val="009F44A9"/>
    <w:rsid w:val="009F6446"/>
    <w:rsid w:val="00A101E5"/>
    <w:rsid w:val="00A15CF6"/>
    <w:rsid w:val="00A3354F"/>
    <w:rsid w:val="00A536BD"/>
    <w:rsid w:val="00A61314"/>
    <w:rsid w:val="00A65FB6"/>
    <w:rsid w:val="00A77E90"/>
    <w:rsid w:val="00AC1A55"/>
    <w:rsid w:val="00AD15EC"/>
    <w:rsid w:val="00AD32DA"/>
    <w:rsid w:val="00AF35C6"/>
    <w:rsid w:val="00B41718"/>
    <w:rsid w:val="00B43DE5"/>
    <w:rsid w:val="00B467D3"/>
    <w:rsid w:val="00B66D27"/>
    <w:rsid w:val="00B82A23"/>
    <w:rsid w:val="00BA3456"/>
    <w:rsid w:val="00BD7C39"/>
    <w:rsid w:val="00BE5F99"/>
    <w:rsid w:val="00C25D68"/>
    <w:rsid w:val="00C60C28"/>
    <w:rsid w:val="00C61B39"/>
    <w:rsid w:val="00C823F3"/>
    <w:rsid w:val="00C974EC"/>
    <w:rsid w:val="00CA302C"/>
    <w:rsid w:val="00CA6C0C"/>
    <w:rsid w:val="00CC5C23"/>
    <w:rsid w:val="00CF2F34"/>
    <w:rsid w:val="00D04CCD"/>
    <w:rsid w:val="00D11C99"/>
    <w:rsid w:val="00D20050"/>
    <w:rsid w:val="00D61D1A"/>
    <w:rsid w:val="00D910C3"/>
    <w:rsid w:val="00D952F3"/>
    <w:rsid w:val="00DA0038"/>
    <w:rsid w:val="00DD2549"/>
    <w:rsid w:val="00E007F7"/>
    <w:rsid w:val="00E01769"/>
    <w:rsid w:val="00E0407A"/>
    <w:rsid w:val="00E30312"/>
    <w:rsid w:val="00E35273"/>
    <w:rsid w:val="00E37FBF"/>
    <w:rsid w:val="00E829DA"/>
    <w:rsid w:val="00E91963"/>
    <w:rsid w:val="00EB05A2"/>
    <w:rsid w:val="00EE559D"/>
    <w:rsid w:val="00F12ADF"/>
    <w:rsid w:val="00F155FF"/>
    <w:rsid w:val="00F211F8"/>
    <w:rsid w:val="00F23FEC"/>
    <w:rsid w:val="00F44162"/>
    <w:rsid w:val="00F82EDE"/>
    <w:rsid w:val="00FA2D5D"/>
    <w:rsid w:val="00FA3054"/>
    <w:rsid w:val="00FA6607"/>
    <w:rsid w:val="00FB4C20"/>
    <w:rsid w:val="00FB6767"/>
    <w:rsid w:val="00FC15EE"/>
    <w:rsid w:val="00FE05AF"/>
    <w:rsid w:val="00FE6670"/>
    <w:rsid w:val="00FF1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8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52078A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2078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52078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2078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07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07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2078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2078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52078A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52078A"/>
    <w:rPr>
      <w:rFonts w:cs="Times New Roman"/>
      <w:b w:val="0"/>
      <w:color w:val="auto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52078A"/>
    <w:rPr>
      <w:rFonts w:cs="Times New Roman"/>
      <w:b w:val="0"/>
      <w:color w:val="auto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52078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52078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52078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52078A"/>
    <w:rPr>
      <w:rFonts w:cs="Times New Roman"/>
      <w:b w:val="0"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52078A"/>
    <w:rPr>
      <w:rFonts w:cs="Times New Roman"/>
      <w:b w:val="0"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52078A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52078A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52078A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52078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52078A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2078A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52078A"/>
    <w:rPr>
      <w:rFonts w:cs="Times New Roman"/>
      <w:b w:val="0"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52078A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52078A"/>
    <w:rPr>
      <w:rFonts w:cs="Times New Roman"/>
      <w:b w:val="0"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52078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52078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52078A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52078A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52078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2078A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52078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2078A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2078A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52078A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52078A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52078A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52078A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2078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52078A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52078A"/>
    <w:rPr>
      <w:rFonts w:cs="Times New Roman"/>
      <w:b w:val="0"/>
      <w:color w:val="26282F"/>
      <w:sz w:val="26"/>
      <w:shd w:val="clear" w:color="auto" w:fill="auto"/>
    </w:rPr>
  </w:style>
  <w:style w:type="character" w:customStyle="1" w:styleId="aff4">
    <w:name w:val="Не вступил в силу"/>
    <w:basedOn w:val="a3"/>
    <w:uiPriority w:val="99"/>
    <w:rsid w:val="0052078A"/>
    <w:rPr>
      <w:rFonts w:cs="Times New Roman"/>
      <w:b w:val="0"/>
      <w:color w:val="000000"/>
      <w:sz w:val="26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rsid w:val="0052078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52078A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52078A"/>
    <w:pPr>
      <w:jc w:val="both"/>
    </w:pPr>
  </w:style>
  <w:style w:type="paragraph" w:customStyle="1" w:styleId="aff8">
    <w:name w:val="Таблицы (моноширинный)"/>
    <w:basedOn w:val="a"/>
    <w:next w:val="a"/>
    <w:uiPriority w:val="99"/>
    <w:rsid w:val="0052078A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52078A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52078A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52078A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52078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52078A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52078A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52078A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52078A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52078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52078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52078A"/>
    <w:rPr>
      <w:rFonts w:cs="Times New Roman"/>
      <w:b w:val="0"/>
      <w:color w:val="auto"/>
      <w:sz w:val="26"/>
    </w:rPr>
  </w:style>
  <w:style w:type="paragraph" w:customStyle="1" w:styleId="afff4">
    <w:name w:val="Словарная статья"/>
    <w:basedOn w:val="a"/>
    <w:next w:val="a"/>
    <w:uiPriority w:val="99"/>
    <w:rsid w:val="0052078A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52078A"/>
    <w:rPr>
      <w:rFonts w:cs="Times New Roman"/>
      <w:b w:val="0"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52078A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52078A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52078A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52078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52078A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52078A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52078A"/>
    <w:rPr>
      <w:rFonts w:cs="Times New Roman"/>
      <w:b w:val="0"/>
      <w:strike/>
      <w:color w:val="auto"/>
      <w:sz w:val="26"/>
    </w:rPr>
  </w:style>
  <w:style w:type="paragraph" w:customStyle="1" w:styleId="afffd">
    <w:name w:val="Формула"/>
    <w:basedOn w:val="a"/>
    <w:next w:val="a"/>
    <w:uiPriority w:val="99"/>
    <w:rsid w:val="0052078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52078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2078A"/>
    <w:pPr>
      <w:spacing w:before="300"/>
    </w:p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1500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Title"/>
    <w:basedOn w:val="a"/>
    <w:link w:val="affff0"/>
    <w:uiPriority w:val="99"/>
    <w:qFormat/>
    <w:rsid w:val="001F6F72"/>
    <w:pPr>
      <w:widowControl/>
      <w:autoSpaceDE/>
      <w:autoSpaceDN/>
      <w:adjustRightInd/>
      <w:jc w:val="center"/>
    </w:pPr>
    <w:rPr>
      <w:sz w:val="32"/>
      <w:szCs w:val="32"/>
    </w:rPr>
  </w:style>
  <w:style w:type="character" w:customStyle="1" w:styleId="affff0">
    <w:name w:val="Название Знак"/>
    <w:basedOn w:val="a0"/>
    <w:link w:val="affff"/>
    <w:uiPriority w:val="99"/>
    <w:locked/>
    <w:rsid w:val="0052078A"/>
    <w:rPr>
      <w:rFonts w:ascii="Cambria" w:hAnsi="Cambria" w:cs="Cambria"/>
      <w:b/>
      <w:bCs/>
      <w:kern w:val="28"/>
      <w:sz w:val="32"/>
      <w:szCs w:val="32"/>
    </w:rPr>
  </w:style>
  <w:style w:type="paragraph" w:customStyle="1" w:styleId="affff1">
    <w:name w:val="Знак Знак Знак Знак"/>
    <w:basedOn w:val="a"/>
    <w:uiPriority w:val="99"/>
    <w:rsid w:val="00AD32DA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2">
    <w:name w:val="Plain Text"/>
    <w:basedOn w:val="a"/>
    <w:link w:val="affff3"/>
    <w:uiPriority w:val="99"/>
    <w:rsid w:val="0010609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fff3">
    <w:name w:val="Текст Знак"/>
    <w:basedOn w:val="a0"/>
    <w:link w:val="affff2"/>
    <w:uiPriority w:val="99"/>
    <w:semiHidden/>
    <w:locked/>
    <w:rsid w:val="0052078A"/>
    <w:rPr>
      <w:rFonts w:ascii="Courier New" w:hAnsi="Courier New" w:cs="Courier New"/>
      <w:sz w:val="20"/>
      <w:szCs w:val="20"/>
    </w:rPr>
  </w:style>
  <w:style w:type="paragraph" w:styleId="affff4">
    <w:name w:val="header"/>
    <w:basedOn w:val="a"/>
    <w:link w:val="affff5"/>
    <w:uiPriority w:val="99"/>
    <w:rsid w:val="001C176F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locked/>
    <w:rsid w:val="0052078A"/>
    <w:rPr>
      <w:rFonts w:ascii="Arial" w:hAnsi="Arial" w:cs="Arial"/>
      <w:sz w:val="26"/>
      <w:szCs w:val="26"/>
    </w:rPr>
  </w:style>
  <w:style w:type="character" w:styleId="affff6">
    <w:name w:val="page number"/>
    <w:basedOn w:val="a0"/>
    <w:uiPriority w:val="99"/>
    <w:rsid w:val="001C176F"/>
    <w:rPr>
      <w:rFonts w:cs="Times New Roman"/>
    </w:rPr>
  </w:style>
  <w:style w:type="paragraph" w:styleId="affff7">
    <w:name w:val="footer"/>
    <w:basedOn w:val="a"/>
    <w:link w:val="affff8"/>
    <w:uiPriority w:val="99"/>
    <w:rsid w:val="001F5C95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locked/>
    <w:rsid w:val="0052078A"/>
    <w:rPr>
      <w:rFonts w:ascii="Arial" w:hAnsi="Arial" w:cs="Arial"/>
      <w:sz w:val="26"/>
      <w:szCs w:val="26"/>
    </w:rPr>
  </w:style>
  <w:style w:type="paragraph" w:styleId="affff9">
    <w:name w:val="Body Text Indent"/>
    <w:basedOn w:val="a"/>
    <w:link w:val="affffa"/>
    <w:uiPriority w:val="99"/>
    <w:rsid w:val="00250421"/>
    <w:pPr>
      <w:widowControl/>
      <w:suppressAutoHyphens/>
      <w:autoSpaceDN/>
      <w:adjustRightInd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a">
    <w:name w:val="Основной текст с отступом Знак"/>
    <w:basedOn w:val="a0"/>
    <w:link w:val="affff9"/>
    <w:uiPriority w:val="99"/>
    <w:locked/>
    <w:rsid w:val="00250421"/>
    <w:rPr>
      <w:rFonts w:cs="Times New Roman"/>
      <w:sz w:val="20"/>
      <w:szCs w:val="20"/>
      <w:lang w:eastAsia="ar-SA" w:bidi="ar-SA"/>
    </w:rPr>
  </w:style>
  <w:style w:type="paragraph" w:styleId="affffb">
    <w:name w:val="Balloon Text"/>
    <w:basedOn w:val="a"/>
    <w:link w:val="affffc"/>
    <w:uiPriority w:val="99"/>
    <w:semiHidden/>
    <w:unhideWhenUsed/>
    <w:rsid w:val="000538D8"/>
    <w:rPr>
      <w:rFonts w:ascii="Tahoma" w:hAnsi="Tahoma" w:cs="Tahoma"/>
      <w:sz w:val="16"/>
      <w:szCs w:val="16"/>
    </w:rPr>
  </w:style>
  <w:style w:type="character" w:customStyle="1" w:styleId="affffc">
    <w:name w:val="Текст выноски Знак"/>
    <w:basedOn w:val="a0"/>
    <w:link w:val="affffb"/>
    <w:uiPriority w:val="99"/>
    <w:semiHidden/>
    <w:locked/>
    <w:rsid w:val="000538D8"/>
    <w:rPr>
      <w:rFonts w:ascii="Tahoma" w:hAnsi="Tahoma" w:cs="Tahoma"/>
      <w:sz w:val="16"/>
      <w:szCs w:val="16"/>
    </w:rPr>
  </w:style>
  <w:style w:type="paragraph" w:styleId="affffd">
    <w:name w:val="Body Text"/>
    <w:basedOn w:val="a"/>
    <w:link w:val="affffe"/>
    <w:uiPriority w:val="99"/>
    <w:semiHidden/>
    <w:unhideWhenUsed/>
    <w:rsid w:val="00BA3456"/>
    <w:pPr>
      <w:spacing w:after="120"/>
    </w:pPr>
  </w:style>
  <w:style w:type="character" w:customStyle="1" w:styleId="affffe">
    <w:name w:val="Основной текст Знак"/>
    <w:basedOn w:val="a0"/>
    <w:link w:val="affffd"/>
    <w:uiPriority w:val="99"/>
    <w:semiHidden/>
    <w:rsid w:val="00BA3456"/>
    <w:rPr>
      <w:rFonts w:ascii="Arial" w:hAnsi="Arial" w:cs="Arial"/>
      <w:sz w:val="26"/>
      <w:szCs w:val="26"/>
    </w:rPr>
  </w:style>
  <w:style w:type="paragraph" w:styleId="afffff">
    <w:name w:val="List Paragraph"/>
    <w:basedOn w:val="a"/>
    <w:uiPriority w:val="1"/>
    <w:qFormat/>
    <w:rsid w:val="00BA3456"/>
    <w:pPr>
      <w:adjustRightInd/>
      <w:ind w:left="477" w:firstLine="720"/>
      <w:jc w:val="both"/>
    </w:pPr>
    <w:rPr>
      <w:rFonts w:ascii="Times New Roman" w:hAnsi="Times New Roman" w:cs="Times New Roman"/>
      <w:sz w:val="22"/>
      <w:szCs w:val="22"/>
      <w:lang w:eastAsia="en-US"/>
    </w:rPr>
  </w:style>
  <w:style w:type="character" w:styleId="afffff0">
    <w:name w:val="Hyperlink"/>
    <w:basedOn w:val="a0"/>
    <w:uiPriority w:val="99"/>
    <w:unhideWhenUsed/>
    <w:rsid w:val="00516A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auto"/>
      <w:sz w:val="26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auto"/>
      <w:sz w:val="26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Pr>
      <w:rFonts w:cs="Times New Roman"/>
      <w:b w:val="0"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 w:val="0"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 w:val="0"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Pr>
      <w:rFonts w:cs="Times New Roman"/>
      <w:b w:val="0"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z w:val="26"/>
      <w:shd w:val="clear" w:color="auto" w:fill="auto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z w:val="26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pPr>
      <w:jc w:val="both"/>
    </w:pPr>
  </w:style>
  <w:style w:type="paragraph" w:customStyle="1" w:styleId="aff8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auto"/>
      <w:sz w:val="26"/>
    </w:rPr>
  </w:style>
  <w:style w:type="paragraph" w:customStyle="1" w:styleId="afff4">
    <w:name w:val="Словарная статья"/>
    <w:basedOn w:val="a"/>
    <w:next w:val="a"/>
    <w:uiPriority w:val="9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rFonts w:cs="Times New Roman"/>
      <w:b w:val="0"/>
      <w:strike/>
      <w:color w:val="auto"/>
      <w:sz w:val="26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</w:p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1500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Title"/>
    <w:basedOn w:val="a"/>
    <w:link w:val="affff0"/>
    <w:uiPriority w:val="99"/>
    <w:qFormat/>
    <w:rsid w:val="001F6F72"/>
    <w:pPr>
      <w:widowControl/>
      <w:autoSpaceDE/>
      <w:autoSpaceDN/>
      <w:adjustRightInd/>
      <w:jc w:val="center"/>
    </w:pPr>
    <w:rPr>
      <w:sz w:val="32"/>
      <w:szCs w:val="32"/>
    </w:rPr>
  </w:style>
  <w:style w:type="character" w:customStyle="1" w:styleId="affff0">
    <w:name w:val="Название Знак"/>
    <w:basedOn w:val="a0"/>
    <w:link w:val="afff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affff1">
    <w:name w:val="Знак Знак Знак Знак"/>
    <w:basedOn w:val="a"/>
    <w:uiPriority w:val="99"/>
    <w:rsid w:val="00AD32DA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2">
    <w:name w:val="Plain Text"/>
    <w:basedOn w:val="a"/>
    <w:link w:val="affff3"/>
    <w:uiPriority w:val="99"/>
    <w:rsid w:val="0010609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fff3">
    <w:name w:val="Текст Знак"/>
    <w:basedOn w:val="a0"/>
    <w:link w:val="affff2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ffff4">
    <w:name w:val="header"/>
    <w:basedOn w:val="a"/>
    <w:link w:val="affff5"/>
    <w:uiPriority w:val="99"/>
    <w:rsid w:val="001C176F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locked/>
    <w:rPr>
      <w:rFonts w:ascii="Arial" w:hAnsi="Arial" w:cs="Arial"/>
      <w:sz w:val="26"/>
      <w:szCs w:val="26"/>
    </w:rPr>
  </w:style>
  <w:style w:type="character" w:styleId="affff6">
    <w:name w:val="page number"/>
    <w:basedOn w:val="a0"/>
    <w:uiPriority w:val="99"/>
    <w:rsid w:val="001C176F"/>
    <w:rPr>
      <w:rFonts w:cs="Times New Roman"/>
    </w:rPr>
  </w:style>
  <w:style w:type="paragraph" w:styleId="affff7">
    <w:name w:val="footer"/>
    <w:basedOn w:val="a"/>
    <w:link w:val="affff8"/>
    <w:uiPriority w:val="99"/>
    <w:rsid w:val="001F5C95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locked/>
    <w:rPr>
      <w:rFonts w:ascii="Arial" w:hAnsi="Arial" w:cs="Arial"/>
      <w:sz w:val="26"/>
      <w:szCs w:val="26"/>
    </w:rPr>
  </w:style>
  <w:style w:type="paragraph" w:styleId="affff9">
    <w:name w:val="Body Text Indent"/>
    <w:basedOn w:val="a"/>
    <w:link w:val="affffa"/>
    <w:uiPriority w:val="99"/>
    <w:rsid w:val="00250421"/>
    <w:pPr>
      <w:widowControl/>
      <w:suppressAutoHyphens/>
      <w:autoSpaceDN/>
      <w:adjustRightInd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a">
    <w:name w:val="Основной текст с отступом Знак"/>
    <w:basedOn w:val="a0"/>
    <w:link w:val="affff9"/>
    <w:uiPriority w:val="99"/>
    <w:locked/>
    <w:rsid w:val="00250421"/>
    <w:rPr>
      <w:rFonts w:cs="Times New Roman"/>
      <w:sz w:val="20"/>
      <w:szCs w:val="20"/>
      <w:lang w:val="x-none" w:eastAsia="ar-SA" w:bidi="ar-SA"/>
    </w:rPr>
  </w:style>
  <w:style w:type="paragraph" w:styleId="affffb">
    <w:name w:val="Balloon Text"/>
    <w:basedOn w:val="a"/>
    <w:link w:val="affffc"/>
    <w:uiPriority w:val="99"/>
    <w:semiHidden/>
    <w:unhideWhenUsed/>
    <w:rsid w:val="000538D8"/>
    <w:rPr>
      <w:rFonts w:ascii="Tahoma" w:hAnsi="Tahoma" w:cs="Tahoma"/>
      <w:sz w:val="16"/>
      <w:szCs w:val="16"/>
    </w:rPr>
  </w:style>
  <w:style w:type="character" w:customStyle="1" w:styleId="affffc">
    <w:name w:val="Текст выноски Знак"/>
    <w:basedOn w:val="a0"/>
    <w:link w:val="affffb"/>
    <w:uiPriority w:val="99"/>
    <w:semiHidden/>
    <w:locked/>
    <w:rsid w:val="000538D8"/>
    <w:rPr>
      <w:rFonts w:ascii="Tahoma" w:hAnsi="Tahoma" w:cs="Tahoma"/>
      <w:sz w:val="16"/>
      <w:szCs w:val="16"/>
    </w:rPr>
  </w:style>
  <w:style w:type="paragraph" w:styleId="affffd">
    <w:name w:val="Body Text"/>
    <w:basedOn w:val="a"/>
    <w:link w:val="affffe"/>
    <w:uiPriority w:val="99"/>
    <w:semiHidden/>
    <w:unhideWhenUsed/>
    <w:rsid w:val="00BA3456"/>
    <w:pPr>
      <w:spacing w:after="120"/>
    </w:pPr>
  </w:style>
  <w:style w:type="character" w:customStyle="1" w:styleId="affffe">
    <w:name w:val="Основной текст Знак"/>
    <w:basedOn w:val="a0"/>
    <w:link w:val="affffd"/>
    <w:uiPriority w:val="99"/>
    <w:semiHidden/>
    <w:rsid w:val="00BA3456"/>
    <w:rPr>
      <w:rFonts w:ascii="Arial" w:hAnsi="Arial" w:cs="Arial"/>
      <w:sz w:val="26"/>
      <w:szCs w:val="26"/>
    </w:rPr>
  </w:style>
  <w:style w:type="paragraph" w:styleId="afffff">
    <w:name w:val="List Paragraph"/>
    <w:basedOn w:val="a"/>
    <w:uiPriority w:val="1"/>
    <w:qFormat/>
    <w:rsid w:val="00BA3456"/>
    <w:pPr>
      <w:adjustRightInd/>
      <w:ind w:left="477" w:firstLine="720"/>
      <w:jc w:val="both"/>
    </w:pPr>
    <w:rPr>
      <w:rFonts w:ascii="Times New Roman" w:hAnsi="Times New Roman" w:cs="Times New Roman"/>
      <w:sz w:val="22"/>
      <w:szCs w:val="22"/>
      <w:lang w:eastAsia="en-US"/>
    </w:rPr>
  </w:style>
  <w:style w:type="character" w:styleId="afffff0">
    <w:name w:val="Hyperlink"/>
    <w:basedOn w:val="a0"/>
    <w:uiPriority w:val="99"/>
    <w:unhideWhenUsed/>
    <w:rsid w:val="00516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918.1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mon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31406395&amp;sub=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7CC29-1F1C-4FA1-B944-731069EB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232</Words>
  <Characters>2201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Главам городского</vt:lpstr>
    </vt:vector>
  </TitlesOfParts>
  <Company>НПП "Гарант-Сервис"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Главам городского</dc:title>
  <dc:creator>НПП "Гарант-Сервис"</dc:creator>
  <dc:description>Документ экспортирован из системы ГАРАНТ</dc:description>
  <cp:lastModifiedBy>Анастасия И. Басалаева</cp:lastModifiedBy>
  <cp:revision>27</cp:revision>
  <cp:lastPrinted>2022-08-11T05:54:00Z</cp:lastPrinted>
  <dcterms:created xsi:type="dcterms:W3CDTF">2022-08-04T09:14:00Z</dcterms:created>
  <dcterms:modified xsi:type="dcterms:W3CDTF">2022-08-11T05:55:00Z</dcterms:modified>
</cp:coreProperties>
</file>